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4B683" w14:textId="6D8CFE23" w:rsidR="004338B8" w:rsidRPr="004338B8" w:rsidRDefault="0072410B" w:rsidP="00B67697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338B8" w:rsidRPr="00433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правоприменительной практике контрольной (надзорной) деятельности в Федеральной службе по экологическому, технологическому и атомному надзору при осуществлении </w:t>
      </w:r>
      <w:r w:rsidR="004338B8" w:rsidRPr="004338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федерального государственного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н</w:t>
      </w:r>
      <w:r w:rsidRPr="004338B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адзор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а</w:t>
      </w:r>
      <w:r w:rsidRPr="004338B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 xml:space="preserve"> </w:t>
      </w:r>
      <w:r w:rsidRPr="00A071C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за объектами газораспределения и газопотребления</w:t>
      </w:r>
      <w:r w:rsidR="004338B8" w:rsidRPr="004338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за</w:t>
      </w:r>
      <w:r w:rsidR="00D25CE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815C8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2023 год и </w:t>
      </w:r>
      <w:r w:rsidR="00D25CE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6 месяцев</w:t>
      </w:r>
      <w:r w:rsidR="004338B8" w:rsidRPr="004338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202</w:t>
      </w:r>
      <w:r w:rsidR="00D25CE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4</w:t>
      </w:r>
      <w:r w:rsidR="004338B8" w:rsidRPr="004338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год</w:t>
      </w:r>
      <w:r w:rsidR="00D25CE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</w:t>
      </w:r>
    </w:p>
    <w:p w14:paraId="7E7A8E43" w14:textId="77777777" w:rsidR="004338B8" w:rsidRPr="004338B8" w:rsidRDefault="004338B8" w:rsidP="00B67697">
      <w:pPr>
        <w:widowControl w:val="0"/>
        <w:tabs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8FE369" w14:textId="7FD3CA83" w:rsidR="004338B8" w:rsidRPr="004338B8" w:rsidRDefault="004338B8" w:rsidP="00B676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надзора </w:t>
      </w:r>
      <w:r w:rsidR="00A071CA" w:rsidRPr="00A071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объектами газораспределения и газопотребления</w:t>
      </w:r>
      <w:r w:rsidRPr="0043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следующие основные нормативные правовые акты:</w:t>
      </w:r>
    </w:p>
    <w:p w14:paraId="141426FD" w14:textId="2C240246" w:rsidR="004338B8" w:rsidRPr="004338B8" w:rsidRDefault="004338B8" w:rsidP="00B67697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33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Федеральный закон «О газоснабжении в Российской Федерации» от 31.03.1999 </w:t>
      </w:r>
      <w:r w:rsidR="00EC51D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№</w:t>
      </w:r>
      <w:r w:rsidRPr="00433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69-ФЗ</w:t>
      </w:r>
      <w:r w:rsidR="00936F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6428647E" w14:textId="22EE1041" w:rsidR="004338B8" w:rsidRPr="004338B8" w:rsidRDefault="004338B8" w:rsidP="00B67697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 промышленной безопасности опасных производственных объектов» от 21.07.1997 № 116-ФЗ</w:t>
      </w:r>
      <w:r w:rsidR="00936F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A41288" w14:textId="567AA2A7" w:rsidR="004338B8" w:rsidRDefault="004338B8" w:rsidP="00B67697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от 29 октября 2010 г. </w:t>
      </w:r>
      <w:r w:rsidR="00EC51D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3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870 об утверждении технического регламента о безопасности сетей газораспределения и газопотребления.</w:t>
      </w:r>
    </w:p>
    <w:p w14:paraId="39BEC12D" w14:textId="6FE71E46" w:rsidR="00936F86" w:rsidRDefault="00936F86" w:rsidP="00B67697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F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F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36F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936F86">
        <w:rPr>
          <w:rFonts w:ascii="Times New Roman" w:eastAsia="Times New Roman" w:hAnsi="Times New Roman" w:cs="Times New Roman"/>
          <w:sz w:val="28"/>
          <w:szCs w:val="28"/>
          <w:lang w:eastAsia="ru-RU"/>
        </w:rPr>
        <w:t>15.12.2020 № 532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F8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федеральных норм и правил в области промышленной безопасности «Правила безопасности для объектов, использующих сжиженные углеводородные газы»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4D20C2C" w14:textId="7EB2E41D" w:rsidR="00936F86" w:rsidRDefault="00936F86" w:rsidP="00B67697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3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 Ростехнадзора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936F86">
        <w:rPr>
          <w:rFonts w:ascii="Times New Roman" w:eastAsia="Times New Roman" w:hAnsi="Times New Roman" w:cs="Times New Roman"/>
          <w:sz w:val="28"/>
          <w:szCs w:val="28"/>
          <w:lang w:eastAsia="ru-RU"/>
        </w:rPr>
        <w:t>15.12.2020 № 531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F8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федеральных норм и правил в области промышленной безопасности «Правила безопасности сетей газораспределения и газопотребления»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3200A3" w14:textId="2B9498B3" w:rsidR="00936F86" w:rsidRDefault="00936F86" w:rsidP="00B67697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3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 Ростехнадзора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936F86">
        <w:rPr>
          <w:rFonts w:ascii="Times New Roman" w:eastAsia="Times New Roman" w:hAnsi="Times New Roman" w:cs="Times New Roman"/>
          <w:sz w:val="28"/>
          <w:szCs w:val="28"/>
          <w:lang w:eastAsia="ru-RU"/>
        </w:rPr>
        <w:t>15.12.2020 № 530 «Об утверждении федеральных норм и правил в области промышленной безопасности «Правила безопасности автогазозаправочных станций газомоторного топлива»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36F6B6" w14:textId="77777777" w:rsidR="00B67697" w:rsidRDefault="00B67697" w:rsidP="00B67697">
      <w:pPr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747228" w14:textId="5003BB58" w:rsidR="004338B8" w:rsidRPr="004338B8" w:rsidRDefault="004338B8" w:rsidP="00B67697">
      <w:pPr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 </w:t>
      </w:r>
      <w:r w:rsidR="00A071CA" w:rsidRPr="00A071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объектами газораспределения и газопотребления</w:t>
      </w:r>
      <w:r w:rsidR="00A071CA" w:rsidRPr="0043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8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отношении 4122 опасных производственных объектов. Количество поднадзорных организаций, эксплуатирующих опасные производственные объекты, составило 1963.</w:t>
      </w:r>
    </w:p>
    <w:p w14:paraId="414C36E8" w14:textId="3563EF58" w:rsidR="004338B8" w:rsidRPr="004338B8" w:rsidRDefault="004338B8" w:rsidP="00B67697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33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7B0B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2023 год 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6 месяцев </w:t>
      </w:r>
      <w:r w:rsidRPr="00433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433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433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поднадзорных объектах зарегистрировано 0 авари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й</w:t>
      </w:r>
      <w:r w:rsidRPr="00433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75192A5C" w14:textId="77777777" w:rsidR="00B67697" w:rsidRDefault="007B0BE4" w:rsidP="00B67697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2023 год и 6 месяцев </w:t>
      </w:r>
      <w:r w:rsidRPr="00433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433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433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4338B8" w:rsidRPr="00433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зарегистрировано 0 несчастных случаев со смертельным исходом</w:t>
      </w:r>
      <w:r w:rsidR="004338B8" w:rsidRPr="004338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89FFCE" w14:textId="55E609F7" w:rsidR="004338B8" w:rsidRPr="004338B8" w:rsidRDefault="00B67697" w:rsidP="00B67697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33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64107072" w14:textId="00C75F16" w:rsidR="007B0BE4" w:rsidRPr="004338B8" w:rsidRDefault="007B0BE4" w:rsidP="00B67697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33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2023 год </w:t>
      </w:r>
      <w:r w:rsidRPr="00433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рамках осуществления контрольной (надзорной) деятельности Ростехнадзором проведено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34</w:t>
      </w:r>
      <w:r w:rsidRPr="00433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контрольных (надзорных) мероприятий, из них плановых –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24</w:t>
      </w:r>
      <w:r w:rsidRPr="00433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внеплановых –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2FE6980D" w14:textId="07E2B87A" w:rsidR="00B67697" w:rsidRDefault="004338B8" w:rsidP="00B67697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33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6 месяцев </w:t>
      </w:r>
      <w:r w:rsidRPr="00433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433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433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рамках осуществления контрольной (надзорной) деятельности </w:t>
      </w:r>
      <w:r w:rsidR="0081067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Управлением</w:t>
      </w:r>
      <w:r w:rsidRPr="00433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проведено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</w:t>
      </w:r>
      <w:r w:rsidRPr="00433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контрольных (надзорных) мероприятий, из них плановых –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433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внеплановых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2244BA47" w14:textId="70094D47" w:rsidR="004338B8" w:rsidRPr="004338B8" w:rsidRDefault="00B67697" w:rsidP="00B67697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33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449E110A" w14:textId="4236B101" w:rsidR="007B0BE4" w:rsidRPr="004338B8" w:rsidRDefault="007B0BE4" w:rsidP="00B67697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33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2023 год в</w:t>
      </w:r>
      <w:r w:rsidRPr="00433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ходе проведения контрольных (надзорных) мероприятий выявлено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315 </w:t>
      </w:r>
      <w:r w:rsidRPr="00433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правонарушений </w:t>
      </w:r>
      <w:r w:rsidRPr="004338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 промышленной безопасности</w:t>
      </w:r>
      <w:r w:rsidRPr="00433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По результатам контрольных (надзорных) мероприятий назначено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20 </w:t>
      </w:r>
      <w:r w:rsidRPr="00433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административных наказаний. Административное приостановление деятельности применялось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Pr="00433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раз, временный запрет деятельности –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433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3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433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7BFEC42D" w14:textId="314ABF21" w:rsidR="007B0BE4" w:rsidRPr="004338B8" w:rsidRDefault="007B0BE4" w:rsidP="00B67697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33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нарушителей обязательных требований промышленной безопасности наложено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</w:t>
      </w:r>
      <w:r w:rsidRPr="00433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административных штрафов. Общая сумма наложенных административных штрафов</w:t>
      </w:r>
      <w:r w:rsidRPr="001C29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Pr="00433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результатам контрольных (надзорных) мероприятий составила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800</w:t>
      </w:r>
      <w:r w:rsidRPr="00433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тыс. рублей.</w:t>
      </w:r>
    </w:p>
    <w:p w14:paraId="41AAF376" w14:textId="4A388D4B" w:rsidR="004338B8" w:rsidRPr="004338B8" w:rsidRDefault="007B0BE4" w:rsidP="00B67697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33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6 месяцев </w:t>
      </w:r>
      <w:r w:rsidRPr="00433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433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433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="004338B8" w:rsidRPr="00433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ходе проведения контрольных (надзорных) мероприятий выявлено </w:t>
      </w:r>
      <w:r w:rsidR="001C29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138</w:t>
      </w:r>
      <w:r w:rsidR="004338B8" w:rsidRPr="00433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правонарушений </w:t>
      </w:r>
      <w:r w:rsidR="004338B8" w:rsidRPr="004338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 промышленной безопасности</w:t>
      </w:r>
      <w:r w:rsidR="004338B8" w:rsidRPr="00433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По результатам контрольных (надзорных) мероприятий назначено </w:t>
      </w:r>
      <w:r w:rsidR="001C29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10</w:t>
      </w:r>
      <w:r w:rsidR="004338B8" w:rsidRPr="00433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административных наказаний. Административное приостановление деятельности применялось </w:t>
      </w:r>
      <w:r w:rsidR="001C29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4338B8" w:rsidRPr="00433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раз</w:t>
      </w:r>
      <w:r w:rsidR="001C29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="004338B8" w:rsidRPr="00433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временный запрет деятельности – </w:t>
      </w:r>
      <w:r w:rsidR="001C29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4338B8" w:rsidRPr="00433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38B8" w:rsidRPr="00433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раз.</w:t>
      </w:r>
    </w:p>
    <w:p w14:paraId="59F9DDBB" w14:textId="77777777" w:rsidR="00B67697" w:rsidRDefault="004338B8" w:rsidP="00B67697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33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нарушителей обязательных требований промышленной безопасности наложено </w:t>
      </w:r>
      <w:r w:rsidR="001C29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</w:t>
      </w:r>
      <w:r w:rsidRPr="00433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административных штрафов. Общая сумма наложенных административных штрафов</w:t>
      </w:r>
      <w:r w:rsidR="001C2969" w:rsidRPr="001C29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C29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1C2969" w:rsidRPr="00433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результатам контрольных (надзорных) мероприятий</w:t>
      </w:r>
      <w:r w:rsidRPr="00433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составила </w:t>
      </w:r>
      <w:r w:rsidR="001C29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340</w:t>
      </w:r>
      <w:r w:rsidRPr="00433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тыс. рублей.</w:t>
      </w:r>
    </w:p>
    <w:p w14:paraId="4949ED37" w14:textId="5F1C4116" w:rsidR="004338B8" w:rsidRPr="004338B8" w:rsidRDefault="00B67697" w:rsidP="00B67697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33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341E2129" w14:textId="5982C880" w:rsidR="004338B8" w:rsidRPr="004338B8" w:rsidRDefault="004338B8" w:rsidP="00B67697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Случаев административного и судебного оспаривания решений, действий (бездействия) </w:t>
      </w:r>
      <w:r w:rsidR="0081067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43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должностных лиц: </w:t>
      </w:r>
      <w:r w:rsidR="001C2969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</w:p>
    <w:p w14:paraId="1B4E1710" w14:textId="77777777" w:rsidR="00B67697" w:rsidRDefault="004338B8" w:rsidP="00B67697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33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 w:rsidRPr="00433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при организации и проведении контрольных (надзорных) мероприятий </w:t>
      </w:r>
      <w:r w:rsidRPr="00433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в 202</w:t>
      </w:r>
      <w:r w:rsidR="00895B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3, 202</w:t>
      </w:r>
      <w:r w:rsidR="001C29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433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</w:t>
      </w:r>
      <w:r w:rsidR="00895B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ах</w:t>
      </w:r>
      <w:r w:rsidRPr="00433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соблюдены.</w:t>
      </w:r>
    </w:p>
    <w:p w14:paraId="1C8EEB05" w14:textId="69D7EA8D" w:rsidR="004338B8" w:rsidRPr="004338B8" w:rsidRDefault="00B67697" w:rsidP="00B67697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33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31DADC42" w14:textId="59F0D34A" w:rsidR="004338B8" w:rsidRPr="004338B8" w:rsidRDefault="004338B8" w:rsidP="00B67697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33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промышленной безопасности в области </w:t>
      </w:r>
      <w:r w:rsidRPr="0043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надзора </w:t>
      </w:r>
      <w:r w:rsidRPr="00433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 сетями газораспределения и газопотребления следует отнести:</w:t>
      </w:r>
    </w:p>
    <w:p w14:paraId="3440A7B8" w14:textId="77777777" w:rsidR="004338B8" w:rsidRPr="004338B8" w:rsidRDefault="004338B8" w:rsidP="00B67697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33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отсутствие аттестации у руководителей и специалистов по общим требованиям промышленной безопасности;</w:t>
      </w:r>
    </w:p>
    <w:p w14:paraId="0597186D" w14:textId="50CA9F1E" w:rsidR="00E86E04" w:rsidRPr="00E86E04" w:rsidRDefault="00E86E04" w:rsidP="00B67697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86E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отклонения фактически смонтированного объекта от проектной документации;</w:t>
      </w:r>
    </w:p>
    <w:p w14:paraId="1090BC0E" w14:textId="241E8352" w:rsidR="00E86E04" w:rsidRDefault="00E86E04" w:rsidP="00B67697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86E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отсутствие договора со специализированной организацией </w:t>
      </w:r>
      <w:r w:rsidRPr="00E86E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E86E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по обслуживанию объекта</w:t>
      </w:r>
      <w:r w:rsidR="00D46D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41A0AA85" w14:textId="25CF1211" w:rsidR="00D46D03" w:rsidRDefault="00D46D03" w:rsidP="00B67697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окраска газопроводов;</w:t>
      </w:r>
    </w:p>
    <w:p w14:paraId="13F4DFAF" w14:textId="387F23E3" w:rsidR="00D46D03" w:rsidRDefault="00EC51D7" w:rsidP="00B67697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несоблюдение требований к тех обслуживанию, установленных в руководствах по эксплуатации изготовителей;</w:t>
      </w:r>
      <w:r w:rsidR="004E6B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71D545E0" w14:textId="77777777" w:rsidR="00B67697" w:rsidRDefault="00EC51D7" w:rsidP="00B67697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невыполнение мероприятий, указанных в заключениях экспертизы промышленной безопасности.</w:t>
      </w:r>
    </w:p>
    <w:p w14:paraId="1F6D6955" w14:textId="19086346" w:rsidR="004338B8" w:rsidRPr="004338B8" w:rsidRDefault="00B67697" w:rsidP="00B67697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45927C" w14:textId="77777777" w:rsidR="00B67697" w:rsidRDefault="004338B8" w:rsidP="00B67697">
      <w:pPr>
        <w:tabs>
          <w:tab w:val="left" w:pos="181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сетями газораспределения и газопотребления не выявлено.</w:t>
      </w:r>
    </w:p>
    <w:p w14:paraId="29EB7039" w14:textId="01FF53FC" w:rsidR="004338B8" w:rsidRPr="004338B8" w:rsidRDefault="00B67697" w:rsidP="00B67697">
      <w:pPr>
        <w:tabs>
          <w:tab w:val="left" w:pos="181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83D0DF4" w14:textId="555E8E20" w:rsidR="004338B8" w:rsidRPr="004338B8" w:rsidRDefault="004338B8" w:rsidP="00B6769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B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основных показателей результативности 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2023 год</w:t>
      </w:r>
      <w:r w:rsidR="0089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6 месяцев 2024 года</w:t>
      </w:r>
      <w:r w:rsidRPr="0043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67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Pr="0043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территориальными </w:t>
      </w:r>
      <w:r w:rsidR="008106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отделами</w:t>
      </w:r>
      <w:r w:rsidRPr="0043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постоянной основе реализовывались следующие мероприятия:</w:t>
      </w:r>
    </w:p>
    <w:p w14:paraId="694D1BE9" w14:textId="41C37F65" w:rsidR="004338B8" w:rsidRPr="004338B8" w:rsidRDefault="004338B8" w:rsidP="00B6769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юридических лиц, индивидуальных предпринимателей, эксплуатирующих опасные производственные объекты, было объявлено </w:t>
      </w:r>
      <w:r w:rsidR="00A071CA">
        <w:rPr>
          <w:rFonts w:ascii="Times New Roman" w:eastAsia="Times New Roman" w:hAnsi="Times New Roman" w:cs="Times New Roman"/>
          <w:sz w:val="28"/>
          <w:szCs w:val="28"/>
          <w:lang w:eastAsia="ru-RU"/>
        </w:rPr>
        <w:t>333</w:t>
      </w:r>
      <w:r w:rsidRPr="0043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предостережени</w:t>
      </w:r>
      <w:r w:rsidR="00A071C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3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нарушения обязательных требований в области промышленной безопасности;</w:t>
      </w:r>
    </w:p>
    <w:p w14:paraId="1C33E906" w14:textId="77777777" w:rsidR="00B67697" w:rsidRDefault="004338B8" w:rsidP="00B67697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обращениям юридических лиц, индивидуальных предпринимателей, эксплуатирующих опасные производственные объекты, осуществлено консультирование, включая письменное консультирование по 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федерального государственного надзора</w:t>
      </w:r>
      <w:r w:rsidR="003C39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A0E1F9" w14:textId="707A3AEF" w:rsidR="004338B8" w:rsidRPr="004338B8" w:rsidRDefault="00B67697" w:rsidP="00B67697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F81623" w14:textId="2FA01026" w:rsidR="00B67697" w:rsidRDefault="004338B8" w:rsidP="00B67697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B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или электронном виде</w:t>
      </w:r>
      <w:r w:rsidR="003C39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471242" w14:textId="55729CD9" w:rsidR="004338B8" w:rsidRPr="004338B8" w:rsidRDefault="00B67697" w:rsidP="00B67697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9436F5" w14:textId="2A9844B8" w:rsidR="004338B8" w:rsidRPr="004338B8" w:rsidRDefault="004338B8" w:rsidP="00B6769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Анализ правоприменительной практики показывает, что основной причиной снижения уровня промышленной безопасности в области надзора </w:t>
      </w:r>
      <w:r w:rsidR="00A071CA" w:rsidRPr="00A071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объектами газораспределения и газопотребления</w:t>
      </w:r>
      <w:r w:rsidRPr="0043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является:</w:t>
      </w:r>
    </w:p>
    <w:p w14:paraId="3F0D2BB2" w14:textId="77777777" w:rsidR="004338B8" w:rsidRPr="004338B8" w:rsidRDefault="004338B8" w:rsidP="00B6769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B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14:paraId="20C0F094" w14:textId="77777777" w:rsidR="00B67697" w:rsidRDefault="004338B8" w:rsidP="00B6769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B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связи с чем необходимо повышение эффективности контрольной (надзорной) деятельности</w:t>
      </w:r>
      <w:r w:rsidR="00E86E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1C09AA" w14:textId="3FBBBFFC" w:rsidR="004338B8" w:rsidRPr="004338B8" w:rsidRDefault="00B67697" w:rsidP="00B6769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ABA855" w14:textId="559C4463" w:rsidR="004338B8" w:rsidRPr="004338B8" w:rsidRDefault="004338B8" w:rsidP="00B67697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4338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соблюдению требований в области </w:t>
      </w:r>
      <w:r w:rsidR="00A07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надзора </w:t>
      </w:r>
      <w:r w:rsidR="00A071CA" w:rsidRPr="00A071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объектами газораспределения и газопотребления</w:t>
      </w:r>
      <w:r w:rsidRPr="004338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1659C2B" w14:textId="77777777" w:rsidR="004338B8" w:rsidRPr="004338B8" w:rsidRDefault="004338B8" w:rsidP="00B67697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14:paraId="42250EEA" w14:textId="1196B76A" w:rsidR="004338B8" w:rsidRPr="004338B8" w:rsidRDefault="004338B8" w:rsidP="00B67697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нормативных требований;</w:t>
      </w:r>
    </w:p>
    <w:p w14:paraId="145BF1AB" w14:textId="77777777" w:rsidR="00B67697" w:rsidRDefault="004338B8" w:rsidP="00B67697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 особое внимание на принимаемые нормативные правовые акты, актуализирующие обязательные требования в области надзора </w:t>
      </w:r>
      <w:r w:rsidR="00E86E04" w:rsidRPr="00E86E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объектами газораспределения и газопотребления</w:t>
      </w:r>
      <w:r w:rsidRPr="004338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5ED15C" w14:textId="7FF27ABF" w:rsidR="00004895" w:rsidRDefault="00B67697" w:rsidP="00B67697">
      <w:pPr>
        <w:widowControl w:val="0"/>
        <w:tabs>
          <w:tab w:val="left" w:pos="1000"/>
        </w:tabs>
        <w:spacing w:after="0" w:line="276" w:lineRule="auto"/>
        <w:ind w:firstLine="709"/>
        <w:jc w:val="both"/>
      </w:pPr>
      <w:r>
        <w:t xml:space="preserve"> </w:t>
      </w:r>
    </w:p>
    <w:sectPr w:rsidR="00004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43940" w14:textId="77777777" w:rsidR="00BF7AC6" w:rsidRDefault="00BF7AC6" w:rsidP="004338B8">
      <w:pPr>
        <w:spacing w:after="0" w:line="240" w:lineRule="auto"/>
      </w:pPr>
      <w:r>
        <w:separator/>
      </w:r>
    </w:p>
  </w:endnote>
  <w:endnote w:type="continuationSeparator" w:id="0">
    <w:p w14:paraId="4226F0CF" w14:textId="77777777" w:rsidR="00BF7AC6" w:rsidRDefault="00BF7AC6" w:rsidP="00433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EAA15" w14:textId="77777777" w:rsidR="00BF7AC6" w:rsidRDefault="00BF7AC6" w:rsidP="004338B8">
      <w:pPr>
        <w:spacing w:after="0" w:line="240" w:lineRule="auto"/>
      </w:pPr>
      <w:r>
        <w:separator/>
      </w:r>
    </w:p>
  </w:footnote>
  <w:footnote w:type="continuationSeparator" w:id="0">
    <w:p w14:paraId="675A1C0A" w14:textId="77777777" w:rsidR="00BF7AC6" w:rsidRDefault="00BF7AC6" w:rsidP="004338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8B8"/>
    <w:rsid w:val="00004895"/>
    <w:rsid w:val="001C2969"/>
    <w:rsid w:val="00302033"/>
    <w:rsid w:val="003C398D"/>
    <w:rsid w:val="004338B8"/>
    <w:rsid w:val="004E6B8E"/>
    <w:rsid w:val="005A69D7"/>
    <w:rsid w:val="005B37C1"/>
    <w:rsid w:val="005F2D88"/>
    <w:rsid w:val="0072410B"/>
    <w:rsid w:val="007B0BE4"/>
    <w:rsid w:val="00810670"/>
    <w:rsid w:val="00815C82"/>
    <w:rsid w:val="00895B6C"/>
    <w:rsid w:val="00936F86"/>
    <w:rsid w:val="00990269"/>
    <w:rsid w:val="00A071CA"/>
    <w:rsid w:val="00B67697"/>
    <w:rsid w:val="00BF7AC6"/>
    <w:rsid w:val="00D25CEF"/>
    <w:rsid w:val="00D46D03"/>
    <w:rsid w:val="00E86E04"/>
    <w:rsid w:val="00EC51D7"/>
    <w:rsid w:val="00ED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2568C"/>
  <w15:chartTrackingRefBased/>
  <w15:docId w15:val="{5495FA04-E598-45D2-95B8-CA99B460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338B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4338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4338B8"/>
    <w:rPr>
      <w:vertAlign w:val="superscript"/>
    </w:rPr>
  </w:style>
  <w:style w:type="table" w:customStyle="1" w:styleId="1">
    <w:name w:val="Сетка таблицы1"/>
    <w:basedOn w:val="a1"/>
    <w:next w:val="a6"/>
    <w:uiPriority w:val="39"/>
    <w:rsid w:val="00433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433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433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90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0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Кириллина Вероника Игоревна</dc:creator>
  <cp:keywords/>
  <dc:description/>
  <cp:lastModifiedBy>Измайлова Зульфия Наилевна</cp:lastModifiedBy>
  <cp:revision>11</cp:revision>
  <cp:lastPrinted>2024-08-16T11:14:00Z</cp:lastPrinted>
  <dcterms:created xsi:type="dcterms:W3CDTF">2024-08-16T10:00:00Z</dcterms:created>
  <dcterms:modified xsi:type="dcterms:W3CDTF">2024-08-22T08:03:00Z</dcterms:modified>
</cp:coreProperties>
</file>